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A669" w14:textId="77777777" w:rsidR="00A130A1" w:rsidRDefault="00A130A1" w:rsidP="00770FCA">
      <w:pPr>
        <w:spacing w:after="0" w:line="240" w:lineRule="auto"/>
        <w:jc w:val="center"/>
        <w:rPr>
          <w:b/>
          <w:bCs/>
        </w:rPr>
      </w:pPr>
      <w:r w:rsidRPr="00770FCA">
        <w:rPr>
          <w:b/>
          <w:bCs/>
        </w:rPr>
        <w:t>SOLICITUD RECURSOS PRESUPUESTALES</w:t>
      </w:r>
    </w:p>
    <w:p w14:paraId="4955BCA6" w14:textId="023A31B8" w:rsidR="00770FCA" w:rsidRPr="00B46D09" w:rsidRDefault="007769F7" w:rsidP="00770FCA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B46D09">
        <w:rPr>
          <w:b/>
          <w:bCs/>
          <w:sz w:val="24"/>
          <w:szCs w:val="24"/>
          <w:u w:val="single"/>
        </w:rPr>
        <w:t>VIÁTICOS</w:t>
      </w:r>
    </w:p>
    <w:p w14:paraId="7C8967B4" w14:textId="77777777" w:rsidR="00A130A1" w:rsidRPr="00770FCA" w:rsidRDefault="00A130A1" w:rsidP="00770FCA">
      <w:pPr>
        <w:spacing w:after="0" w:line="240" w:lineRule="auto"/>
        <w:jc w:val="center"/>
        <w:rPr>
          <w:b/>
          <w:bCs/>
        </w:rPr>
      </w:pPr>
      <w:r w:rsidRPr="00770FCA">
        <w:rPr>
          <w:b/>
          <w:bCs/>
        </w:rPr>
        <w:t>CENTRO DE TECNOLOGÍAS AGROINDUSTRIALES</w:t>
      </w:r>
    </w:p>
    <w:p w14:paraId="243479F8" w14:textId="4B586BF8" w:rsidR="00770FCA" w:rsidRDefault="00770FCA" w:rsidP="00770FCA">
      <w:pPr>
        <w:spacing w:after="0" w:line="240" w:lineRule="auto"/>
        <w:jc w:val="center"/>
        <w:rPr>
          <w:b/>
          <w:bCs/>
        </w:rPr>
      </w:pPr>
      <w:r w:rsidRPr="00770FCA">
        <w:rPr>
          <w:b/>
          <w:bCs/>
        </w:rPr>
        <w:t>REGIONAL VALLE</w:t>
      </w:r>
    </w:p>
    <w:p w14:paraId="2960FD3E" w14:textId="77777777" w:rsidR="00770FCA" w:rsidRDefault="00770FCA" w:rsidP="00770FCA">
      <w:pPr>
        <w:spacing w:after="0" w:line="240" w:lineRule="auto"/>
        <w:jc w:val="center"/>
        <w:rPr>
          <w:b/>
          <w:bCs/>
        </w:rPr>
      </w:pPr>
    </w:p>
    <w:p w14:paraId="13A9558F" w14:textId="77777777" w:rsidR="00770FCA" w:rsidRDefault="00770FCA" w:rsidP="00770FCA">
      <w:pPr>
        <w:spacing w:after="0" w:line="240" w:lineRule="auto"/>
        <w:rPr>
          <w:b/>
          <w:bCs/>
        </w:rPr>
      </w:pPr>
    </w:p>
    <w:p w14:paraId="13120121" w14:textId="7FF92264" w:rsidR="00770FCA" w:rsidRDefault="00770FCA" w:rsidP="00770FCA">
      <w:pPr>
        <w:spacing w:after="0" w:line="240" w:lineRule="auto"/>
        <w:rPr>
          <w:b/>
          <w:bCs/>
        </w:rPr>
      </w:pPr>
      <w:r>
        <w:rPr>
          <w:b/>
          <w:bCs/>
        </w:rPr>
        <w:t>JUSTIFICACIÓN:</w:t>
      </w:r>
    </w:p>
    <w:p w14:paraId="0F02A6FD" w14:textId="7B42F707" w:rsidR="00770FCA" w:rsidRDefault="00770FCA" w:rsidP="00770FCA">
      <w:pPr>
        <w:spacing w:after="0" w:line="240" w:lineRule="auto"/>
        <w:rPr>
          <w:b/>
          <w:bCs/>
        </w:rPr>
      </w:pPr>
    </w:p>
    <w:p w14:paraId="7F5FBE0F" w14:textId="4068C915" w:rsidR="001A3AA5" w:rsidRDefault="00770FCA" w:rsidP="00770FCA">
      <w:pPr>
        <w:spacing w:after="0" w:line="240" w:lineRule="auto"/>
        <w:jc w:val="both"/>
      </w:pPr>
      <w:r>
        <w:t xml:space="preserve">Teniendo en cuenta que </w:t>
      </w:r>
      <w:r w:rsidR="00417800">
        <w:t xml:space="preserve">el </w:t>
      </w:r>
      <w:r>
        <w:t>Centro de Tecnologías Agroindustriales</w:t>
      </w:r>
      <w:r w:rsidR="00417800">
        <w:t xml:space="preserve"> se encuentra desarrollando acciones de formación </w:t>
      </w:r>
      <w:r w:rsidR="00492D01">
        <w:t>de acuerdo con</w:t>
      </w:r>
      <w:r w:rsidR="00417800">
        <w:t xml:space="preserve"> las metas asignadas</w:t>
      </w:r>
      <w:r w:rsidR="008555B4">
        <w:t xml:space="preserve"> en la atención a población víctima y desplazada</w:t>
      </w:r>
      <w:r w:rsidR="00417800">
        <w:t>; y que el área de influencia abarca la atención a 18 municipios en el Norte del departamento del Valle del Cauca (</w:t>
      </w:r>
      <w:r w:rsidR="00417800" w:rsidRPr="00417800">
        <w:t>Alcalá, Ansermanuevo, Argelia, Bolívar, Cartago, El Águila, El Cairo, El Dovio, La Unión, La Victoria, Obando, Roldanillo, Toro, Ulloa, Versalles</w:t>
      </w:r>
      <w:r w:rsidR="00417800">
        <w:t xml:space="preserve">, </w:t>
      </w:r>
      <w:r w:rsidR="00417800" w:rsidRPr="00417800">
        <w:t>Zarzal</w:t>
      </w:r>
      <w:r w:rsidR="00417800">
        <w:t>, C</w:t>
      </w:r>
      <w:r w:rsidR="00417800" w:rsidRPr="00417800">
        <w:t>aicedonia y Sevilla</w:t>
      </w:r>
      <w:r w:rsidR="00417800">
        <w:t>)</w:t>
      </w:r>
      <w:r w:rsidR="008555B4">
        <w:t xml:space="preserve"> pero además dentro de las solicitudes que se allegan al centro de formación </w:t>
      </w:r>
      <w:r w:rsidR="001A3AA5">
        <w:t>también</w:t>
      </w:r>
      <w:r w:rsidR="008555B4">
        <w:t xml:space="preserve"> se atienden poblaciones en los municipios de Bugalagrande, </w:t>
      </w:r>
      <w:r w:rsidR="001A3AA5">
        <w:t>Andalucía</w:t>
      </w:r>
      <w:r w:rsidR="008555B4">
        <w:t xml:space="preserve">, Tuluá, </w:t>
      </w:r>
      <w:r w:rsidR="001A3AA5">
        <w:t>Riofrío</w:t>
      </w:r>
      <w:r w:rsidR="008555B4">
        <w:t xml:space="preserve">, </w:t>
      </w:r>
      <w:r w:rsidR="001A3AA5">
        <w:t>Trujillo</w:t>
      </w:r>
      <w:r w:rsidR="00492D01">
        <w:t>. Se hace necesario solicitar la adición de recursos para los viáticos de los instructores, que permita culminar la atención de los programas de formación destacados en el calendario académico con normalidad. A</w:t>
      </w:r>
      <w:r>
        <w:t>l</w:t>
      </w:r>
      <w:r w:rsidR="00492D01">
        <w:t xml:space="preserve"> centro de formación l</w:t>
      </w:r>
      <w:r>
        <w:t xml:space="preserve">e han llegado diferentes solicitudes de grupos significativos de ciudadanos, organizaciones gubernamentales y otras entidades para llevar a cabo procesos de formación en programas </w:t>
      </w:r>
      <w:r w:rsidR="001A3AA5">
        <w:t>complementarios</w:t>
      </w:r>
      <w:r w:rsidR="00492D01">
        <w:t xml:space="preserve"> que también </w:t>
      </w:r>
      <w:r>
        <w:t>h</w:t>
      </w:r>
      <w:r w:rsidR="00492D01">
        <w:t>a</w:t>
      </w:r>
      <w:r>
        <w:t>ce necesario disponer de más recursos para lograr el óptimo desarrollo de estas formaciones. Las solicitudes están enmarcadas con poblaciones caracterizadas</w:t>
      </w:r>
      <w:r w:rsidR="001A3AA5">
        <w:t xml:space="preserve"> víctimas y desplazados</w:t>
      </w:r>
      <w:r>
        <w:t xml:space="preserve">, por esta razón los recursos aquí solicitados permitirán atender estos requerimientos para </w:t>
      </w:r>
      <w:r w:rsidR="001A3AA5">
        <w:t xml:space="preserve">el </w:t>
      </w:r>
      <w:proofErr w:type="gramStart"/>
      <w:r>
        <w:t>programa</w:t>
      </w:r>
      <w:r w:rsidR="001A3AA5">
        <w:t xml:space="preserve"> </w:t>
      </w:r>
      <w:r>
        <w:t xml:space="preserve"> </w:t>
      </w:r>
      <w:r w:rsidR="007E3E9E" w:rsidRPr="007E3E9E">
        <w:t>954310</w:t>
      </w:r>
      <w:proofErr w:type="gramEnd"/>
      <w:r w:rsidR="007E3E9E">
        <w:t>-</w:t>
      </w:r>
      <w:r w:rsidR="007E3E9E" w:rsidRPr="007E3E9E">
        <w:t>MEJORAMIENTO DE LAS COMPETENCIAS PARA LA EMPLEABILIDAD DE LA POBLACIÓN VÍCTIMA DEL DESPLAZAMIENTO FORZADO POR EL CONFLICTO ARMADO A NIVEL NACIONAL</w:t>
      </w:r>
    </w:p>
    <w:p w14:paraId="330C1CF1" w14:textId="77777777" w:rsidR="007E3E9E" w:rsidRDefault="007E3E9E" w:rsidP="00770FCA">
      <w:pPr>
        <w:spacing w:after="0" w:line="240" w:lineRule="auto"/>
        <w:jc w:val="both"/>
      </w:pPr>
    </w:p>
    <w:p w14:paraId="10C0BAAA" w14:textId="77777777" w:rsidR="002F73A0" w:rsidRDefault="00492D01" w:rsidP="00770FCA">
      <w:pPr>
        <w:spacing w:after="0" w:line="240" w:lineRule="auto"/>
        <w:jc w:val="both"/>
      </w:pPr>
      <w:r>
        <w:t xml:space="preserve">Por lo anterior expuesto, se proyecta en esta justificación las atenciones que se han desarrollado hasta la fecha y que han requerido de recursos de viáticos para los instructores. </w:t>
      </w:r>
    </w:p>
    <w:p w14:paraId="5812A04E" w14:textId="77777777" w:rsidR="002F73A0" w:rsidRDefault="002F73A0" w:rsidP="00770FCA">
      <w:pPr>
        <w:spacing w:after="0" w:line="240" w:lineRule="auto"/>
        <w:jc w:val="both"/>
      </w:pPr>
    </w:p>
    <w:p w14:paraId="5E79C63B" w14:textId="47C228CC" w:rsidR="002F73A0" w:rsidRDefault="002F73A0" w:rsidP="00770FCA">
      <w:pPr>
        <w:spacing w:after="0" w:line="240" w:lineRule="auto"/>
        <w:jc w:val="both"/>
      </w:pPr>
      <w:r>
        <w:t>Cabe aclarar que estos recursos ya se ejecutaron en</w:t>
      </w:r>
      <w:r w:rsidR="000309AD">
        <w:t xml:space="preserve"> un 65%, </w:t>
      </w:r>
      <w:r>
        <w:t xml:space="preserve">VIÁTICOS Y GASTOS DE VIAJE AL INTERIOR FORMACIÓN PROFESIONAL </w:t>
      </w:r>
      <w:r w:rsidR="000309AD">
        <w:t xml:space="preserve">(valor total asignado </w:t>
      </w:r>
      <w:r>
        <w:t>$</w:t>
      </w:r>
      <w:r w:rsidR="007E3E9E" w:rsidRPr="007E3E9E">
        <w:t>6.002.000</w:t>
      </w:r>
      <w:proofErr w:type="gramStart"/>
      <w:r w:rsidR="000309AD">
        <w:t>);  s</w:t>
      </w:r>
      <w:r>
        <w:t>iendo</w:t>
      </w:r>
      <w:proofErr w:type="gramEnd"/>
      <w:r>
        <w:t xml:space="preserve"> este recurso limitado, se distribuyó para los seis (6) instructores contratados en el programa.</w:t>
      </w:r>
    </w:p>
    <w:p w14:paraId="794E0EFF" w14:textId="77777777" w:rsidR="002F73A0" w:rsidRDefault="002F73A0" w:rsidP="00770FCA">
      <w:pPr>
        <w:spacing w:after="0" w:line="240" w:lineRule="auto"/>
        <w:jc w:val="both"/>
      </w:pPr>
    </w:p>
    <w:p w14:paraId="05DFAD9B" w14:textId="3A252AEE" w:rsidR="0056063F" w:rsidRDefault="0056063F" w:rsidP="0056063F">
      <w:pPr>
        <w:spacing w:after="0" w:line="240" w:lineRule="auto"/>
        <w:jc w:val="both"/>
        <w:rPr>
          <w:b/>
          <w:bCs/>
        </w:rPr>
      </w:pPr>
      <w:r w:rsidRPr="0056063F">
        <w:rPr>
          <w:b/>
          <w:bCs/>
        </w:rPr>
        <w:t xml:space="preserve">VIÁTICOS FORMACIÓN </w:t>
      </w:r>
      <w:r w:rsidR="002F73A0">
        <w:rPr>
          <w:b/>
          <w:bCs/>
        </w:rPr>
        <w:t>VÍCTIMA Y DESPLAZADOS</w:t>
      </w:r>
      <w:r>
        <w:rPr>
          <w:b/>
          <w:bCs/>
        </w:rPr>
        <w:t>, ATENCIÓN A FORMACIONES EN MUNICIPIOS</w:t>
      </w:r>
      <w:r w:rsidR="000309AD">
        <w:rPr>
          <w:b/>
          <w:bCs/>
        </w:rPr>
        <w:t xml:space="preserve"> CORTE MAYO 27/2026</w:t>
      </w:r>
    </w:p>
    <w:p w14:paraId="56A39875" w14:textId="77777777" w:rsidR="00691449" w:rsidRDefault="00691449" w:rsidP="0056063F">
      <w:pPr>
        <w:spacing w:after="0" w:line="240" w:lineRule="auto"/>
        <w:jc w:val="both"/>
        <w:rPr>
          <w:b/>
          <w:bCs/>
        </w:rPr>
      </w:pPr>
    </w:p>
    <w:p w14:paraId="2D5433E7" w14:textId="58664F50" w:rsidR="00691449" w:rsidRDefault="000309AD" w:rsidP="000309AD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Programas atendidos a </w:t>
      </w:r>
      <w:proofErr w:type="gramStart"/>
      <w:r>
        <w:rPr>
          <w:b/>
          <w:bCs/>
        </w:rPr>
        <w:t>Mayo</w:t>
      </w:r>
      <w:proofErr w:type="gramEnd"/>
      <w:r>
        <w:rPr>
          <w:b/>
          <w:bCs/>
        </w:rPr>
        <w:t xml:space="preserve"> 27/2026</w:t>
      </w: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2814"/>
        <w:gridCol w:w="1984"/>
      </w:tblGrid>
      <w:tr w:rsidR="00691449" w:rsidRPr="00691449" w14:paraId="6CA60071" w14:textId="77777777" w:rsidTr="00691449">
        <w:trPr>
          <w:trHeight w:val="600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3B3CB5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  <w:t>PROGRAMA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949F61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  <w:t>MUNICIPIO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B32BD9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  <w:t>CANTIDAD DE FICHAS</w:t>
            </w:r>
          </w:p>
        </w:tc>
      </w:tr>
      <w:tr w:rsidR="00691449" w:rsidRPr="00691449" w14:paraId="2BEE26AA" w14:textId="77777777" w:rsidTr="00691449">
        <w:trPr>
          <w:trHeight w:val="255"/>
          <w:jc w:val="center"/>
        </w:trPr>
        <w:tc>
          <w:tcPr>
            <w:tcW w:w="2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DC5F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CURSO ESPECIAL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02F3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ANDALUCIA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80755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691449" w:rsidRPr="00691449" w14:paraId="55C66445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18FA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12B20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ANSERMANUEVO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5195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691449" w:rsidRPr="00691449" w14:paraId="2C41C113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8C2D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B68DF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BUGA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1AA4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691449" w:rsidRPr="00691449" w14:paraId="716B099B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B1EB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712C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BUGALAGRANDE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84E92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691449" w:rsidRPr="00691449" w14:paraId="5C7C6C7C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85F5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CB37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CAICEDONIA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FD432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</w:tr>
      <w:tr w:rsidR="00691449" w:rsidRPr="00691449" w14:paraId="75B8E7B1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796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7869B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EL CAIRO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C3B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691449" w:rsidRPr="00691449" w14:paraId="3DC75AE6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5D59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30D67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UNIÓN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FBBC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691449" w:rsidRPr="00691449" w14:paraId="442C1773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1049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751E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ROLDANILLO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1ED5F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691449" w:rsidRPr="00691449" w14:paraId="5547CE77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6A9F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3396B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RIOFRIO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87AD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691449" w:rsidRPr="00691449" w14:paraId="16502285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842C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56C4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SEVILLA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45B52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691449" w:rsidRPr="00691449" w14:paraId="47B78ACE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17F8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93BCA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TRUJILLO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7A526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691449" w:rsidRPr="00691449" w14:paraId="44267525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DF2B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268C3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TULUA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C924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691449" w:rsidRPr="00691449" w14:paraId="268E07FC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EB14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F218D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ULLOA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FC69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691449" w:rsidRPr="00691449" w14:paraId="2B868464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1F19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6BFAC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PEDRO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0F29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691449" w:rsidRPr="00691449" w14:paraId="68CB480F" w14:textId="77777777" w:rsidTr="00691449">
        <w:trPr>
          <w:trHeight w:val="255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CAC4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A443" w14:textId="77777777" w:rsidR="00691449" w:rsidRPr="00691449" w:rsidRDefault="00691449" w:rsidP="006914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ZARZAL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56C2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691449" w:rsidRPr="00691449" w14:paraId="3E466F52" w14:textId="77777777" w:rsidTr="00691449">
        <w:trPr>
          <w:trHeight w:val="300"/>
          <w:jc w:val="center"/>
        </w:trPr>
        <w:tc>
          <w:tcPr>
            <w:tcW w:w="2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63C1" w14:textId="77777777" w:rsidR="00691449" w:rsidRPr="00691449" w:rsidRDefault="00691449" w:rsidP="006914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37CA11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  <w:t>TOTAL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4FB7AE" w14:textId="77777777" w:rsidR="00691449" w:rsidRPr="00691449" w:rsidRDefault="00691449" w:rsidP="00691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9144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  <w14:ligatures w14:val="none"/>
              </w:rPr>
              <w:t>50</w:t>
            </w:r>
          </w:p>
        </w:tc>
      </w:tr>
    </w:tbl>
    <w:p w14:paraId="50405EEA" w14:textId="77777777" w:rsidR="00691449" w:rsidRDefault="00691449" w:rsidP="0056063F">
      <w:pPr>
        <w:spacing w:after="0" w:line="240" w:lineRule="auto"/>
        <w:jc w:val="both"/>
        <w:rPr>
          <w:b/>
          <w:bCs/>
        </w:rPr>
      </w:pPr>
    </w:p>
    <w:p w14:paraId="080A33D2" w14:textId="709A94DA" w:rsidR="000309AD" w:rsidRDefault="000309AD" w:rsidP="000309AD">
      <w:pPr>
        <w:spacing w:after="0" w:line="240" w:lineRule="auto"/>
        <w:jc w:val="both"/>
      </w:pPr>
      <w:r>
        <w:t>Se proyecta la atención de programas por requerimientos nuevos y demanda de las poblaciones hasta cumplir la vigencia del calendario académico en una mayor proporción.</w:t>
      </w:r>
    </w:p>
    <w:p w14:paraId="4132F2A9" w14:textId="77777777" w:rsidR="00691449" w:rsidRDefault="00691449" w:rsidP="0056063F">
      <w:pPr>
        <w:spacing w:after="0" w:line="240" w:lineRule="auto"/>
        <w:jc w:val="both"/>
        <w:rPr>
          <w:b/>
          <w:bCs/>
        </w:rPr>
      </w:pPr>
    </w:p>
    <w:p w14:paraId="671BD32F" w14:textId="77777777" w:rsidR="000309AD" w:rsidRDefault="000309AD" w:rsidP="00615847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SOLICITUD:</w:t>
      </w:r>
    </w:p>
    <w:p w14:paraId="38B1FFEE" w14:textId="1EA5C1CA" w:rsidR="008F0AD9" w:rsidRDefault="008F0AD9" w:rsidP="00615847">
      <w:pPr>
        <w:spacing w:after="0" w:line="240" w:lineRule="auto"/>
        <w:jc w:val="both"/>
      </w:pPr>
      <w:r>
        <w:rPr>
          <w:b/>
          <w:bCs/>
        </w:rPr>
        <w:t>Desplazados y víctimas</w:t>
      </w:r>
      <w:r w:rsidR="00615847" w:rsidRPr="00615847">
        <w:rPr>
          <w:b/>
          <w:bCs/>
        </w:rPr>
        <w:t xml:space="preserve"> viáticos</w:t>
      </w:r>
      <w:r w:rsidR="00615847">
        <w:rPr>
          <w:b/>
          <w:bCs/>
        </w:rPr>
        <w:t xml:space="preserve">: </w:t>
      </w:r>
      <w:r w:rsidR="00615847" w:rsidRPr="00615847">
        <w:t>s</w:t>
      </w:r>
      <w:r w:rsidR="00615847">
        <w:t>e requiere de adición presupuestal teniendo en cuenta que la asignación inicial fue muy poca y la demanda de programas de esta estrategia es superior</w:t>
      </w:r>
      <w:r>
        <w:t xml:space="preserve">, </w:t>
      </w:r>
      <w:r w:rsidR="00615847">
        <w:t xml:space="preserve">según </w:t>
      </w:r>
      <w:r>
        <w:t>el comportamiento de las metas</w:t>
      </w:r>
      <w:r w:rsidR="000309AD">
        <w:t xml:space="preserve"> (cupos)</w:t>
      </w:r>
      <w:r>
        <w:t xml:space="preserve"> hasta la fecha </w:t>
      </w:r>
      <w:r w:rsidR="00CB3AE6">
        <w:t xml:space="preserve">abril </w:t>
      </w:r>
      <w:r>
        <w:t>3</w:t>
      </w:r>
      <w:r w:rsidR="00CB3AE6">
        <w:t>0</w:t>
      </w:r>
      <w:r>
        <w:t>/202</w:t>
      </w:r>
      <w:r w:rsidR="00CB3AE6">
        <w:t>6</w:t>
      </w:r>
      <w:r w:rsidR="00631C5B">
        <w:t xml:space="preserve"> y teniendo en cuenta que a cada instructor solo se le aprueban dos (2) desplazamientos.</w:t>
      </w:r>
    </w:p>
    <w:p w14:paraId="59BCB007" w14:textId="77777777" w:rsidR="008F0AD9" w:rsidRDefault="008F0AD9" w:rsidP="00615847">
      <w:pPr>
        <w:spacing w:after="0" w:line="240" w:lineRule="auto"/>
        <w:jc w:val="both"/>
      </w:pPr>
    </w:p>
    <w:tbl>
      <w:tblPr>
        <w:tblW w:w="8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0"/>
        <w:gridCol w:w="1200"/>
        <w:gridCol w:w="1200"/>
        <w:gridCol w:w="1360"/>
      </w:tblGrid>
      <w:tr w:rsidR="008F0AD9" w:rsidRPr="008F0AD9" w14:paraId="19B24704" w14:textId="77777777" w:rsidTr="008F0AD9">
        <w:trPr>
          <w:trHeight w:val="525"/>
          <w:jc w:val="center"/>
        </w:trPr>
        <w:tc>
          <w:tcPr>
            <w:tcW w:w="82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F9294D" w14:textId="44627C77" w:rsidR="008F0AD9" w:rsidRPr="008F0AD9" w:rsidRDefault="008F0AD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65911"/>
                <w:kern w:val="0"/>
                <w:sz w:val="32"/>
                <w:szCs w:val="32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b/>
                <w:bCs/>
                <w:color w:val="C65911"/>
                <w:kern w:val="0"/>
                <w:sz w:val="32"/>
                <w:szCs w:val="32"/>
                <w:lang w:eastAsia="es-CO"/>
                <w14:ligatures w14:val="none"/>
              </w:rPr>
              <w:t>METAS POR TIPOS DE POBLACION VIGENCIA 202</w:t>
            </w:r>
            <w:r w:rsidR="00CB3AE6">
              <w:rPr>
                <w:rFonts w:ascii="Calibri" w:eastAsia="Times New Roman" w:hAnsi="Calibri" w:cs="Calibri"/>
                <w:b/>
                <w:bCs/>
                <w:color w:val="C65911"/>
                <w:kern w:val="0"/>
                <w:sz w:val="32"/>
                <w:szCs w:val="32"/>
                <w:lang w:eastAsia="es-CO"/>
                <w14:ligatures w14:val="none"/>
              </w:rPr>
              <w:t>6</w:t>
            </w:r>
          </w:p>
        </w:tc>
      </w:tr>
      <w:tr w:rsidR="008F0AD9" w:rsidRPr="008F0AD9" w14:paraId="18ABD7D1" w14:textId="77777777" w:rsidTr="008F0AD9">
        <w:trPr>
          <w:trHeight w:val="525"/>
          <w:jc w:val="center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5B2856" w14:textId="77777777" w:rsidR="008F0AD9" w:rsidRPr="008F0AD9" w:rsidRDefault="008F0AD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TIPO DE POBLACIÓN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F275AD0" w14:textId="77777777" w:rsidR="008F0AD9" w:rsidRPr="008F0AD9" w:rsidRDefault="008F0AD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META CUPOS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3D3A2CD" w14:textId="60E3E2F8" w:rsidR="008F0AD9" w:rsidRPr="008F0AD9" w:rsidRDefault="008F0AD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EJEC. CUPOS 202</w:t>
            </w:r>
            <w:r w:rsidR="00CB3AE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9193FA8" w14:textId="77777777" w:rsidR="008F0AD9" w:rsidRPr="008F0AD9" w:rsidRDefault="008F0AD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% CUPOS</w:t>
            </w:r>
          </w:p>
        </w:tc>
      </w:tr>
      <w:tr w:rsidR="008F0AD9" w:rsidRPr="008F0AD9" w14:paraId="60904000" w14:textId="77777777" w:rsidTr="008F0AD9">
        <w:trPr>
          <w:trHeight w:val="510"/>
          <w:jc w:val="center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20DB" w14:textId="77777777" w:rsidR="008F0AD9" w:rsidRPr="008F0AD9" w:rsidRDefault="008F0AD9" w:rsidP="008F0AD9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Desplazados por la Violencia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2051" w14:textId="23561571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2470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8417" w14:textId="215F3216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1748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BC36D4" w14:textId="77F8493D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70</w:t>
            </w:r>
            <w:r w:rsidR="008F0AD9" w:rsidRPr="008F0AD9"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,</w:t>
            </w: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77</w:t>
            </w:r>
            <w:r w:rsidR="008F0AD9" w:rsidRPr="008F0AD9"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%</w:t>
            </w:r>
          </w:p>
        </w:tc>
      </w:tr>
      <w:tr w:rsidR="008F0AD9" w:rsidRPr="008F0AD9" w14:paraId="083619D3" w14:textId="77777777" w:rsidTr="008F0AD9">
        <w:trPr>
          <w:trHeight w:val="315"/>
          <w:jc w:val="center"/>
        </w:trPr>
        <w:tc>
          <w:tcPr>
            <w:tcW w:w="4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429CD" w14:textId="77777777" w:rsidR="008F0AD9" w:rsidRPr="008F0AD9" w:rsidRDefault="008F0AD9" w:rsidP="008F0AD9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 w:rsidRPr="008F0AD9"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Víctimas sin Desplazados por la Violencia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F4633B" w14:textId="1B35A2F4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429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8FAC64" w14:textId="73F1B253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D56FFE" w14:textId="5B853A8C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36</w:t>
            </w:r>
            <w:r w:rsidR="008F0AD9" w:rsidRPr="008F0AD9"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,</w:t>
            </w:r>
            <w:r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8</w:t>
            </w:r>
            <w:r w:rsidR="008F0AD9" w:rsidRPr="008F0AD9">
              <w:rPr>
                <w:rFonts w:ascii="Calibri" w:eastAsia="Times New Roman" w:hAnsi="Calibri" w:cs="Calibri"/>
                <w:kern w:val="0"/>
                <w:lang w:eastAsia="es-CO"/>
                <w14:ligatures w14:val="none"/>
              </w:rPr>
              <w:t>3%</w:t>
            </w:r>
          </w:p>
        </w:tc>
      </w:tr>
      <w:tr w:rsidR="008F0AD9" w:rsidRPr="008F0AD9" w14:paraId="7F04BBEA" w14:textId="77777777" w:rsidTr="008F0AD9">
        <w:trPr>
          <w:trHeight w:val="525"/>
          <w:jc w:val="center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89701F" w14:textId="77777777" w:rsidR="008F0AD9" w:rsidRPr="008F0AD9" w:rsidRDefault="008F0AD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proofErr w:type="gramStart"/>
            <w:r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TOTAL</w:t>
            </w:r>
            <w:proofErr w:type="gramEnd"/>
            <w:r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Desplazados + Víctimas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99F1F25" w14:textId="4B47664C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2899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87A85AB" w14:textId="64451A9A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1906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F669F93" w14:textId="2A90CBED" w:rsidR="008F0AD9" w:rsidRPr="008F0AD9" w:rsidRDefault="008F00E9" w:rsidP="008F0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65</w:t>
            </w:r>
            <w:r w:rsidR="008F0AD9"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,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75</w:t>
            </w:r>
            <w:r w:rsidR="008F0AD9" w:rsidRPr="008F0AD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%</w:t>
            </w:r>
          </w:p>
        </w:tc>
      </w:tr>
    </w:tbl>
    <w:p w14:paraId="5550235F" w14:textId="77777777" w:rsidR="00267011" w:rsidRDefault="00267011" w:rsidP="00770FCA">
      <w:pPr>
        <w:spacing w:after="0" w:line="240" w:lineRule="auto"/>
        <w:jc w:val="both"/>
      </w:pPr>
    </w:p>
    <w:p w14:paraId="05178241" w14:textId="48F502A5" w:rsidR="00A130A1" w:rsidRDefault="00F36A24" w:rsidP="00770FCA">
      <w:pPr>
        <w:jc w:val="both"/>
      </w:pPr>
      <w:r>
        <w:t>En conclusión</w:t>
      </w:r>
      <w:r w:rsidR="008F0AD9">
        <w:t xml:space="preserve">, el valor a solicitar de adición es de </w:t>
      </w:r>
      <w:r w:rsidR="00631C5B">
        <w:t xml:space="preserve">quince </w:t>
      </w:r>
      <w:r w:rsidR="008F0AD9">
        <w:t>millones</w:t>
      </w:r>
      <w:r w:rsidR="00631C5B">
        <w:t xml:space="preserve"> cuatrocientos treinta y tres mil quinientos sesenta y ocho </w:t>
      </w:r>
      <w:r w:rsidR="008F0AD9">
        <w:t xml:space="preserve">pesos </w:t>
      </w:r>
      <w:proofErr w:type="spellStart"/>
      <w:r w:rsidR="008F0AD9">
        <w:t>mcte</w:t>
      </w:r>
      <w:proofErr w:type="spellEnd"/>
      <w:r w:rsidR="008F0AD9">
        <w:t>. ($1</w:t>
      </w:r>
      <w:r w:rsidR="00631C5B">
        <w:t>5</w:t>
      </w:r>
      <w:r w:rsidR="008F0AD9">
        <w:t>.</w:t>
      </w:r>
      <w:r w:rsidR="00631C5B">
        <w:t>433</w:t>
      </w:r>
      <w:r w:rsidR="008F0AD9">
        <w:t>.</w:t>
      </w:r>
      <w:r w:rsidR="00631C5B">
        <w:t>568</w:t>
      </w:r>
      <w:r w:rsidR="008F0AD9">
        <w:t>)</w:t>
      </w:r>
      <w:r w:rsidR="00631C5B">
        <w:t xml:space="preserve"> para asignar cuatro (4) desplazamientos para cada instructor.</w:t>
      </w:r>
    </w:p>
    <w:tbl>
      <w:tblPr>
        <w:tblW w:w="83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2835"/>
        <w:gridCol w:w="2586"/>
      </w:tblGrid>
      <w:tr w:rsidR="00A130A1" w:rsidRPr="00A130A1" w14:paraId="4F877ACB" w14:textId="77777777" w:rsidTr="00061F9C">
        <w:trPr>
          <w:trHeight w:val="405"/>
          <w:jc w:val="center"/>
        </w:trPr>
        <w:tc>
          <w:tcPr>
            <w:tcW w:w="2969" w:type="dxa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14:paraId="1F85C375" w14:textId="77777777" w:rsidR="00A130A1" w:rsidRPr="00A130A1" w:rsidRDefault="00A130A1" w:rsidP="00F36A24">
            <w:pPr>
              <w:ind w:left="113" w:right="57"/>
              <w:jc w:val="both"/>
            </w:pPr>
            <w:r w:rsidRPr="00A130A1">
              <w:t>VIÁTICOS Y GASTOS DE VIAJE AL INTERIOR FORMACIÓN PROFESIONAL</w:t>
            </w:r>
          </w:p>
        </w:tc>
        <w:tc>
          <w:tcPr>
            <w:tcW w:w="2835" w:type="dxa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14:paraId="69A815D3" w14:textId="512A0F48" w:rsidR="00A130A1" w:rsidRPr="00A130A1" w:rsidRDefault="008F0AD9" w:rsidP="00F36A24">
            <w:pPr>
              <w:ind w:left="113" w:right="57"/>
              <w:jc w:val="both"/>
            </w:pPr>
            <w:r w:rsidRPr="008F0AD9">
              <w:t>Mejoramiento de las competencias para la empleabilidad de la población víctima del desplazamiento forzado por el conflicto armado a nivel nacional.</w:t>
            </w:r>
          </w:p>
        </w:tc>
        <w:tc>
          <w:tcPr>
            <w:tcW w:w="2586" w:type="dxa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14:paraId="705A33F0" w14:textId="4419B304" w:rsidR="00A130A1" w:rsidRPr="00A130A1" w:rsidRDefault="00A130A1" w:rsidP="00F36A24">
            <w:pPr>
              <w:ind w:left="113" w:right="57"/>
              <w:jc w:val="center"/>
            </w:pPr>
            <w:r w:rsidRPr="00A130A1">
              <w:t>$</w:t>
            </w:r>
            <w:r w:rsidR="00631C5B" w:rsidRPr="00631C5B">
              <w:t>15</w:t>
            </w:r>
            <w:r w:rsidR="00631C5B">
              <w:t>.</w:t>
            </w:r>
            <w:r w:rsidR="00631C5B" w:rsidRPr="00631C5B">
              <w:t>433</w:t>
            </w:r>
            <w:r w:rsidR="00631C5B">
              <w:t>.</w:t>
            </w:r>
            <w:r w:rsidR="00631C5B" w:rsidRPr="00631C5B">
              <w:t>568</w:t>
            </w:r>
            <w:r w:rsidRPr="00A130A1">
              <w:t>,00</w:t>
            </w:r>
          </w:p>
        </w:tc>
      </w:tr>
    </w:tbl>
    <w:p w14:paraId="32E510D6" w14:textId="77777777" w:rsidR="00D07082" w:rsidRDefault="00D07082" w:rsidP="006E4C21">
      <w:pPr>
        <w:jc w:val="both"/>
      </w:pPr>
    </w:p>
    <w:p w14:paraId="4240DFE4" w14:textId="67F34E90" w:rsidR="006E4C21" w:rsidRDefault="006E4C21" w:rsidP="006E4C21">
      <w:pPr>
        <w:jc w:val="both"/>
      </w:pPr>
      <w:r>
        <w:t>Estaremos atentos por si se requiere de más información. Por la atención y colaboración mil gracias.</w:t>
      </w:r>
    </w:p>
    <w:sectPr w:rsidR="006E4C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816639"/>
    <w:multiLevelType w:val="multilevel"/>
    <w:tmpl w:val="EB640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F3158A"/>
    <w:multiLevelType w:val="multilevel"/>
    <w:tmpl w:val="83EA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4595757">
    <w:abstractNumId w:val="1"/>
  </w:num>
  <w:num w:numId="2" w16cid:durableId="1888452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A1"/>
    <w:rsid w:val="000309AD"/>
    <w:rsid w:val="00061F9C"/>
    <w:rsid w:val="0007305E"/>
    <w:rsid w:val="000C46D0"/>
    <w:rsid w:val="000D08DE"/>
    <w:rsid w:val="00112C4F"/>
    <w:rsid w:val="001A3AA5"/>
    <w:rsid w:val="00267011"/>
    <w:rsid w:val="002F73A0"/>
    <w:rsid w:val="00301ECE"/>
    <w:rsid w:val="00417800"/>
    <w:rsid w:val="004826B3"/>
    <w:rsid w:val="00492D01"/>
    <w:rsid w:val="0056063F"/>
    <w:rsid w:val="005B1B96"/>
    <w:rsid w:val="00615847"/>
    <w:rsid w:val="00631C5B"/>
    <w:rsid w:val="00660241"/>
    <w:rsid w:val="00691449"/>
    <w:rsid w:val="006E0C1A"/>
    <w:rsid w:val="006E4C21"/>
    <w:rsid w:val="00770FCA"/>
    <w:rsid w:val="007769F7"/>
    <w:rsid w:val="007E3E9E"/>
    <w:rsid w:val="00851402"/>
    <w:rsid w:val="008555B4"/>
    <w:rsid w:val="008F00E9"/>
    <w:rsid w:val="008F0AD9"/>
    <w:rsid w:val="00915F52"/>
    <w:rsid w:val="00A130A1"/>
    <w:rsid w:val="00A66136"/>
    <w:rsid w:val="00AA1223"/>
    <w:rsid w:val="00B46D09"/>
    <w:rsid w:val="00BC584D"/>
    <w:rsid w:val="00CB3AE6"/>
    <w:rsid w:val="00CE38B7"/>
    <w:rsid w:val="00D07082"/>
    <w:rsid w:val="00D07287"/>
    <w:rsid w:val="00D90ABA"/>
    <w:rsid w:val="00DB6720"/>
    <w:rsid w:val="00E54C2B"/>
    <w:rsid w:val="00F36A24"/>
    <w:rsid w:val="00F8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13F2"/>
  <w15:chartTrackingRefBased/>
  <w15:docId w15:val="{9522A699-006D-43C9-AAE3-D04BB060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30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30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30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30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30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30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30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30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30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30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30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30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30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30A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30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30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30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30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30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30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30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30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30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30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30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30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30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30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30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 Fernel Bermudez Botello</dc:creator>
  <cp:keywords/>
  <dc:description/>
  <cp:lastModifiedBy>Rito Alfonso Salazar Moya</cp:lastModifiedBy>
  <cp:revision>2</cp:revision>
  <dcterms:created xsi:type="dcterms:W3CDTF">2026-06-18T14:45:00Z</dcterms:created>
  <dcterms:modified xsi:type="dcterms:W3CDTF">2026-06-18T14:45:00Z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2026-05-27T20:35:55Z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927d7355-8db4-4f42-adda-1016883eca1e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